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3254">
        <w:rPr>
          <w:rFonts w:ascii="Times New Roman" w:hAnsi="Times New Roman" w:cs="Times New Roman"/>
          <w:sz w:val="28"/>
          <w:szCs w:val="28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3254">
        <w:rPr>
          <w:rFonts w:ascii="Times New Roman" w:hAnsi="Times New Roman" w:cs="Times New Roman"/>
          <w:sz w:val="28"/>
          <w:szCs w:val="28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54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B33254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B33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0C3BB3" w:rsidRPr="00115D2A">
        <w:rPr>
          <w:rFonts w:ascii="Times New Roman" w:hAnsi="Times New Roman"/>
          <w:sz w:val="28"/>
          <w:szCs w:val="28"/>
          <w:lang w:val="uk-UA"/>
        </w:rPr>
        <w:t xml:space="preserve">на підставі пропозицій науково-методичної ради </w:t>
      </w:r>
      <w:proofErr w:type="spellStart"/>
      <w:r w:rsidR="000C3BB3" w:rsidRPr="00115D2A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="000C3BB3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B2AA6" w:rsidRDefault="000C3BB3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15D2A">
        <w:rPr>
          <w:sz w:val="28"/>
          <w:szCs w:val="28"/>
          <w:lang w:val="uk-UA"/>
        </w:rPr>
        <w:t>екомендувати до друку навчальні та навчально-методичні видання, підготовлені викладачами та співробітниками університету</w:t>
      </w:r>
      <w:r w:rsidR="003B2AA6">
        <w:rPr>
          <w:sz w:val="28"/>
          <w:szCs w:val="28"/>
          <w:lang w:val="uk-UA"/>
        </w:rPr>
        <w:t>: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5103"/>
      </w:tblGrid>
      <w:tr w:rsidR="000C3BB3" w:rsidRPr="00115D2A" w:rsidTr="000C3BB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Назва видання</w:t>
            </w:r>
          </w:p>
        </w:tc>
      </w:tr>
      <w:tr w:rsidR="000C3BB3" w:rsidRPr="00115D2A" w:rsidTr="000C3BB3">
        <w:trPr>
          <w:trHeight w:val="1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Олейник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Вікова психологія (з практикумом). Лабораторний практикум для студентів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спеціальності 053 Психологія. Спеціалізація: соціальна психологія, практична психологія.</w:t>
            </w:r>
          </w:p>
        </w:tc>
      </w:tr>
      <w:tr w:rsidR="000C3BB3" w:rsidRPr="00115D2A" w:rsidTr="000C3BB3">
        <w:trPr>
          <w:trHeight w:val="13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Олейник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Вікова психологія (з практикумом). Методичні рекомендації до семінарських занять для студентів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спеціальності 053 Психологія. Спеціалізація: соціальна психологія, практична психологія.</w:t>
            </w:r>
          </w:p>
        </w:tc>
      </w:tr>
      <w:tr w:rsidR="000C3BB3" w:rsidRPr="000C3BB3" w:rsidTr="000C3BB3">
        <w:trPr>
          <w:trHeight w:val="82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0C3BB3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Крупник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І.Р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Блинова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О.Є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до проведення лабораторних занять з курсу «Соціальна психологія» (з практикумом).</w:t>
            </w:r>
          </w:p>
        </w:tc>
      </w:tr>
      <w:tr w:rsidR="000C3BB3" w:rsidRPr="000C3BB3" w:rsidTr="000C3BB3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Дудка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Психологія девіантної поведінки. Методичні рекомендації до проведення семінарських занять для студентів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спеціальності 053 Психологія денної та заочної форм навчання вищих навчальних закладів.</w:t>
            </w:r>
          </w:p>
        </w:tc>
      </w:tr>
      <w:tr w:rsidR="000C3BB3" w:rsidRPr="00115D2A" w:rsidTr="000C3BB3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Діденко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Єфімова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А.Ф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Теніченко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., Ревенко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С.П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організації та проведення тренінгів у рамках діяльності соціально-психологічної служби. Практикум для фахівців соціально-психологічних служб вищих навчальних закладів.</w:t>
            </w:r>
          </w:p>
        </w:tc>
      </w:tr>
      <w:tr w:rsidR="000C3BB3" w:rsidRPr="000C3BB3" w:rsidTr="000C3BB3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Батенко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Водотика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С.Г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Кузовова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Павленко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В.Я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Цибуленко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навчальних програм для підготовки магістрів зі спеціальності 014.03 Середня освіта (Історія)</w:t>
            </w:r>
          </w:p>
        </w:tc>
      </w:tr>
      <w:tr w:rsidR="000C3BB3" w:rsidRPr="000C3BB3" w:rsidTr="000C3BB3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Батенко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Водотика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С.Г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Кузовова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., Павленко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В.Я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Цибуленко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навчальних програм для підготовки магістрів зі спеціальності 032 Історія та археологія.</w:t>
            </w:r>
          </w:p>
        </w:tc>
      </w:tr>
      <w:tr w:rsidR="000C3BB3" w:rsidRPr="00115D2A" w:rsidTr="000C3BB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Голотюк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«Практична граматика французької мови» для студентів I курсу за спеціальністю 014.02 Середня освіта (мова і література французька, англійська).</w:t>
            </w:r>
          </w:p>
        </w:tc>
      </w:tr>
      <w:tr w:rsidR="000C3BB3" w:rsidRPr="000C3BB3" w:rsidTr="000C3BB3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Чмут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Авторська програма навчальної дисципліни «Макроекономіка і мікроекономіка» для здобувачів ступеня вищої освіти «бакалавр» спеціальності 291 Міжнародні економічні відносини.</w:t>
            </w:r>
          </w:p>
        </w:tc>
      </w:tr>
      <w:tr w:rsidR="000C3BB3" w:rsidRPr="000C3BB3" w:rsidTr="000C3BB3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Чмут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Авторська програма навчальної дисципліни «Макроекономічний аналіз» для здобувачів ступеня вищої освіти «магістр» спеціальності 051 Економіка.</w:t>
            </w:r>
          </w:p>
        </w:tc>
      </w:tr>
      <w:tr w:rsidR="000C3BB3" w:rsidRPr="000C3BB3" w:rsidTr="000C3BB3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Галіченко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М.В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вказівки і рекомендації до семінарських занять та самостійної роботи з навчальної дисципліни «Політологія» для студентів усіх напрямків підготовки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«бакалавр».</w:t>
            </w:r>
          </w:p>
        </w:tc>
      </w:tr>
      <w:tr w:rsidR="000C3BB3" w:rsidRPr="000C3BB3" w:rsidTr="000C3BB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Покорна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Валуєва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Васильєва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з англійської мови для студентів I-I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II</w:t>
            </w: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курсів факультету дошкільної та початкової освіти. </w:t>
            </w:r>
          </w:p>
        </w:tc>
      </w:tr>
      <w:tr w:rsidR="000C3BB3" w:rsidRPr="000C3BB3" w:rsidTr="000C3BB3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Носова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Дзюндзя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., Якимчук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., Ярошенко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Н.Ю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авторських програм навальних дисциплін для підготовки бакалаврів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0C3BB3" w:rsidRPr="000C3BB3" w:rsidTr="000C3BB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Носова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вказівки щодо оформлення письмових, курсових робіт та дипломного проекту для студентів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0C3BB3" w:rsidRPr="000C3BB3" w:rsidTr="000C3BB3">
        <w:trPr>
          <w:trHeight w:val="139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виконання практичних робіт з дисципліни «Страхування» для здобувачів ступеня вищої освіти «бакалавр»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 денної та заочної форм навчання.</w:t>
            </w:r>
          </w:p>
        </w:tc>
      </w:tr>
      <w:tr w:rsidR="000C3BB3" w:rsidRPr="000C3BB3" w:rsidTr="000C3BB3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проведення самостійної роботи з дисципліни «Страхування» для здобувачів ступеня вищої освіти «бакалавр»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 денної та заочної форм навчання.</w:t>
            </w:r>
          </w:p>
        </w:tc>
      </w:tr>
      <w:tr w:rsidR="000C3BB3" w:rsidRPr="000C3BB3" w:rsidTr="000C3BB3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до виконання практичних робіт з дисципліни «Економіка підприємства» для здобувачів ступеня вищої освіти «бакалавр» спеціальності 182 Технології легкої промисловості.</w:t>
            </w:r>
          </w:p>
        </w:tc>
      </w:tr>
      <w:tr w:rsidR="000C3BB3" w:rsidRPr="000C3BB3" w:rsidTr="000C3BB3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до виконання контрольних та самостійних робіт з дисципліни «Економіка підприємства» для здобувачів ступеня вищої освіти «бакалавр» спеціальності 182 Технології легкої промисловості.</w:t>
            </w:r>
          </w:p>
        </w:tc>
      </w:tr>
      <w:tr w:rsidR="000C3BB3" w:rsidRPr="000C3BB3" w:rsidTr="000C3BB3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виконання практичних робіт з дисципліни «Економіка підприємства» для здобувачів ступеня вищої освіти «бакалавр»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0C3BB3" w:rsidRPr="000C3BB3" w:rsidTr="000C3BB3">
        <w:trPr>
          <w:trHeight w:val="14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для виконання контрольних та самостійних робіт з дисципліни «Економіка підприємства» для здобувачів ступеня вищої освіти «бакалавр»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справа.</w:t>
            </w:r>
          </w:p>
        </w:tc>
      </w:tr>
      <w:tr w:rsidR="000C3BB3" w:rsidRPr="000C3BB3" w:rsidTr="000C3BB3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виконання практичних робіт з дисципліни «Фінансовий менеджмент» для здобувачів ступеня вищої освіти «магістр»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 денної та заочної форм навчання.</w:t>
            </w:r>
          </w:p>
        </w:tc>
      </w:tr>
      <w:tr w:rsidR="000C3BB3" w:rsidRPr="000C3BB3" w:rsidTr="000C3BB3">
        <w:trPr>
          <w:trHeight w:val="1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проведення самостійної роботи з дисципліни «Фінансовий менеджмент» для здобувачів ступеня вищої освіти «магістр» спеціальності 241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-ресторанна справа денної та заочної форм навчання.</w:t>
            </w:r>
          </w:p>
        </w:tc>
      </w:tr>
      <w:tr w:rsidR="000C3BB3" w:rsidRPr="000C3BB3" w:rsidTr="000C3BB3"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Перепьолка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В.І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завдань з курсу «Сучасна українська мова з практикумом». Навчально-методичний посібник для здобувачів ступеня вищої освіти «бакалавр» спеціальності 013 Початкова освіта та спеціальності 012 Дошкільна освіта</w:t>
            </w:r>
          </w:p>
        </w:tc>
      </w:tr>
      <w:tr w:rsidR="000C3BB3" w:rsidRPr="000C3BB3" w:rsidTr="000C3BB3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Ляпіна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Авторська програма нормативної навчальної дисципліни «Методика викладання галузі «Математика» в початковій школі у закладах вищої освіти» підготовки студентів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РВО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«магістр» спеціальності 013 Початкова освіта</w:t>
            </w:r>
          </w:p>
        </w:tc>
      </w:tr>
      <w:tr w:rsidR="000C3BB3" w:rsidRPr="000C3BB3" w:rsidTr="000C3BB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Степанюк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С.І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Ткачук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В.П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Навчальний посібник «Історія фізичної культури». Робочий зошит для практичних занять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денної та заочної форм навчання спеціальності 014.11 Середня освіта (Фізична культура), 017 Фізична культура і спорт.</w:t>
            </w:r>
          </w:p>
        </w:tc>
      </w:tr>
      <w:tr w:rsidR="000C3BB3" w:rsidRPr="000C3BB3" w:rsidTr="000C3BB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Гацоєва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Л.С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Козіброда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посібник «Особливості організації та проведення заняття з фізичного виховання студентів спеціальної медичної групи вищої освіти (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I</w:t>
            </w: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15D2A">
              <w:rPr>
                <w:rFonts w:ascii="Times New Roman" w:hAnsi="Times New Roman"/>
                <w:sz w:val="28"/>
                <w:szCs w:val="28"/>
              </w:rPr>
              <w:t>IV</w:t>
            </w: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курс)».</w:t>
            </w:r>
          </w:p>
        </w:tc>
      </w:tr>
      <w:tr w:rsidR="000C3BB3" w:rsidRPr="000C3BB3" w:rsidTr="000C3BB3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Батенко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Водотика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С.Г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Кузовова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Павленко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В.Я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Цибуленко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навчальних програм для підготовки бакалаврів спеціальності 014.03 Середня освіта (Історія)</w:t>
            </w:r>
          </w:p>
        </w:tc>
      </w:tr>
      <w:tr w:rsidR="000C3BB3" w:rsidRPr="000C3BB3" w:rsidTr="000C3BB3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Батенко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Водотика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С.Г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Кузовова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., Павленко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В.Я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Цибуленко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навчальних програм для підготовки бакалаврів спеціальності 032 Історія та археологія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Кіхтенко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С.С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Авторська програма гурткових занять з курсу «Моя професія» для учнів 8 класів загальноосвітньої школи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Шпак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Шкворець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0C3BB3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Ковальська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Рожук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Я.В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Якимчук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програм для викладання дисциплін зі спеціальності 014.10 Середня освіта (трудове навчання та технології).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Шпак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Шкворець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Ковальська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Рожук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Якимчук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Д.М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Збірник авторських програм для викладання дисциплін зі спеціальності </w:t>
            </w: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182 Технології легкої промисловості.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Ковальська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Методичні рекомендації до вивчення курсу «Менеджмент в освіті та науці»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«магістр» спеціальностей 014.10 Середня освіта (трудове навчання та технології), 073 Менеджмент (управління навчальним закладом (за типом)).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Андрієвський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Владимирова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А.Л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Воропай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Голінська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Горлова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Гриценко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Денисенко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Коткова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Петухова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Л.Є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Швець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програм підготовки магістрів спеціальності 013 Початкова освіта.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Андрієвський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Владимирова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А.Л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Воропай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Голінська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Горлова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Гриценко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Денисенко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Коткова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Петухова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Л.Є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Швець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програм підготовки магістрів спеціальності 012 Дошкільна освіта.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Андрієвський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Владимирова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А.Л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Воропай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Голінська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Горлова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Гриценко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Денисенко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Коткова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Петухова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Л.Є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Швець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програм підготовки бакалаврів спеціальності  012 Дошкільна освіта.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Андрієвський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Владимирова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А.Л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</w:p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Воропай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Голінська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Горлова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А.В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Гриценко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Денисенко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Коткова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В.В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Петухова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Л.Є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Швець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Т.А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Збірник авторських програм підготовки бакалаврів спеціальності 013 Початкова освіта.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Андрєєв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Коник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Михайленко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авторських навчальних програм нормативних та варіативних дисциплін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</w:t>
            </w: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спеціальності 032 Історія та археологія.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Андрєєв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Коник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Михайленко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авторських навчальних програм нормативних та варіативних дисциплін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«магістр» спеціальності 032 Історія та археологія.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Андрєєв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Коник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Михайленко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авторських навчальних програм нормативних та варіативних дисциплін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«бакалавр» спеціальності 014.03 Середня освіта (історія).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Андрєєв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В.М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Коник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О.О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Михайленко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Г.М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авторських навчальних програм нормативних та варіативних дисциплін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«магістр» спеціальності 014.03 Середня освіта (історія).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Бабатіна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С.І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Навчально-методичний посібник з дисципліни «Методологічні та теоретичні проблеми сучасної психології» для здобувачів ступеня вищої освіти «магістр» спеціальності 053 Психологія.</w:t>
            </w:r>
          </w:p>
        </w:tc>
      </w:tr>
      <w:tr w:rsidR="000C3BB3" w:rsidRPr="000C3BB3" w:rsidTr="000C3BB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Риженко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І.М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BB3" w:rsidRPr="00115D2A" w:rsidRDefault="000C3BB3" w:rsidP="001B6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господарського права. Авторська навчальна програма для здобувачів </w:t>
            </w:r>
            <w:proofErr w:type="spellStart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>СВО</w:t>
            </w:r>
            <w:proofErr w:type="spellEnd"/>
            <w:r w:rsidRPr="0011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«магістр» спеціальності 014.03 Середня освіта (історія)</w:t>
            </w:r>
          </w:p>
        </w:tc>
      </w:tr>
    </w:tbl>
    <w:p w:rsidR="000C3BB3" w:rsidRPr="00115D2A" w:rsidRDefault="000C3BB3" w:rsidP="000C3BB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</w:t>
      </w:r>
      <w:r w:rsidR="000C3BB3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85683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185683">
        <w:rPr>
          <w:rFonts w:ascii="Times New Roman" w:hAnsi="Times New Roman" w:cs="Times New Roman"/>
          <w:sz w:val="28"/>
          <w:szCs w:val="28"/>
          <w:lang w:val="uk-UA"/>
        </w:rPr>
        <w:t>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C3BB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C3BB3"/>
    <w:rsid w:val="00106393"/>
    <w:rsid w:val="00185683"/>
    <w:rsid w:val="002D3D99"/>
    <w:rsid w:val="00356F61"/>
    <w:rsid w:val="003B2AA6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2018-01-16T12:34:00Z</dcterms:modified>
</cp:coreProperties>
</file>